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2424" w:rsidRDefault="00562424" w:rsidP="008D797D">
      <w:pPr>
        <w:pStyle w:val="Normal1"/>
        <w:tabs>
          <w:tab w:val="left" w:pos="351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38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sdEdFund-Horz-Logo-25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D7A" w:rsidRDefault="00562424" w:rsidP="008D797D">
      <w:pPr>
        <w:pStyle w:val="Normal1"/>
        <w:tabs>
          <w:tab w:val="left" w:pos="3510"/>
        </w:tabs>
        <w:jc w:val="center"/>
        <w:rPr>
          <w:rFonts w:ascii="Galdeano" w:eastAsia="Galdeano" w:hAnsi="Galdeano" w:cs="Galdeano"/>
          <w:b/>
          <w:sz w:val="36"/>
        </w:rPr>
      </w:pPr>
      <w:bookmarkStart w:id="0" w:name="_GoBack"/>
      <w:bookmarkEnd w:id="0"/>
      <w:r>
        <w:rPr>
          <w:b/>
          <w:sz w:val="56"/>
          <w:szCs w:val="56"/>
        </w:rPr>
        <w:t>2016-2017</w:t>
      </w:r>
      <w:r w:rsidR="002268A5">
        <w:rPr>
          <w:b/>
          <w:sz w:val="96"/>
        </w:rPr>
        <w:t xml:space="preserve"> </w:t>
      </w:r>
      <w:r w:rsidR="00C70E47">
        <w:rPr>
          <w:rFonts w:ascii="Galdeano" w:eastAsia="Galdeano" w:hAnsi="Galdeano" w:cs="Galdeano"/>
          <w:b/>
          <w:sz w:val="36"/>
        </w:rPr>
        <w:t>Grant Application</w:t>
      </w:r>
    </w:p>
    <w:p w:rsidR="00A647CA" w:rsidRDefault="00A647CA" w:rsidP="00820007">
      <w:pPr>
        <w:pStyle w:val="Normal1"/>
        <w:tabs>
          <w:tab w:val="left" w:pos="3510"/>
        </w:tabs>
      </w:pPr>
      <w:r>
        <w:rPr>
          <w:rFonts w:ascii="Galdeano" w:eastAsia="Galdeano" w:hAnsi="Galdeano" w:cs="Galdeano"/>
        </w:rPr>
        <w:t xml:space="preserve">Scan and email an </w:t>
      </w:r>
      <w:r w:rsidRPr="00A647CA">
        <w:rPr>
          <w:rFonts w:ascii="Galdeano" w:eastAsia="Galdeano" w:hAnsi="Galdeano" w:cs="Galdeano"/>
          <w:b/>
          <w:u w:val="single"/>
        </w:rPr>
        <w:t>electronic application only</w:t>
      </w:r>
      <w:r>
        <w:rPr>
          <w:rFonts w:ascii="Galdeano" w:eastAsia="Galdeano" w:hAnsi="Galdeano" w:cs="Galdeano"/>
        </w:rPr>
        <w:t xml:space="preserve"> as an attachment to </w:t>
      </w:r>
      <w:hyperlink r:id="rId9">
        <w:r>
          <w:rPr>
            <w:rFonts w:ascii="Galdeano" w:eastAsia="Galdeano" w:hAnsi="Galdeano" w:cs="Galdeano"/>
            <w:b/>
            <w:color w:val="1155CC"/>
            <w:u w:val="single"/>
          </w:rPr>
          <w:t>grants</w:t>
        </w:r>
      </w:hyperlink>
      <w:hyperlink r:id="rId10">
        <w:r>
          <w:rPr>
            <w:rFonts w:ascii="Galdeano" w:eastAsia="Galdeano" w:hAnsi="Galdeano" w:cs="Galdeano"/>
            <w:b/>
            <w:color w:val="0000FF"/>
            <w:u w:val="single"/>
          </w:rPr>
          <w:t>@arlingtonEF.org</w:t>
        </w:r>
      </w:hyperlink>
      <w:r>
        <w:rPr>
          <w:rFonts w:ascii="Galdeano" w:eastAsia="Galdeano" w:hAnsi="Galdeano" w:cs="Galdeano"/>
          <w:b/>
        </w:rPr>
        <w:t>.</w:t>
      </w:r>
    </w:p>
    <w:p w:rsidR="00633D7A" w:rsidRDefault="00633D7A">
      <w:pPr>
        <w:pStyle w:val="Normal1"/>
      </w:pPr>
    </w:p>
    <w:p w:rsidR="00D27E23" w:rsidRDefault="002C5280" w:rsidP="002C5280">
      <w:pPr>
        <w:pStyle w:val="Normal1"/>
        <w:tabs>
          <w:tab w:val="left" w:leader="underscore" w:pos="10080"/>
        </w:tabs>
        <w:rPr>
          <w:rFonts w:ascii="Galdeano" w:eastAsia="Galdeano" w:hAnsi="Galdeano" w:cs="Galdeano"/>
          <w:u w:val="single"/>
        </w:rPr>
      </w:pPr>
      <w:r w:rsidRPr="00820007">
        <w:rPr>
          <w:rFonts w:eastAsia="Galdeano"/>
          <w:sz w:val="28"/>
        </w:rPr>
        <w:t>Project Title</w:t>
      </w:r>
      <w:r>
        <w:rPr>
          <w:rFonts w:ascii="Galdeano" w:eastAsia="Galdeano" w:hAnsi="Galdeano" w:cs="Galdeano"/>
          <w:sz w:val="28"/>
        </w:rPr>
        <w:t xml:space="preserve">: </w:t>
      </w:r>
      <w:r>
        <w:rPr>
          <w:rFonts w:ascii="Galdeano" w:eastAsia="Galdeano" w:hAnsi="Galdeano" w:cs="Galdeano"/>
          <w:sz w:val="28"/>
        </w:rPr>
        <w:tab/>
      </w:r>
    </w:p>
    <w:p w:rsidR="00D27E23" w:rsidRDefault="00D27E23">
      <w:pPr>
        <w:pStyle w:val="Normal1"/>
        <w:rPr>
          <w:rFonts w:ascii="Galdeano" w:eastAsia="Galdeano" w:hAnsi="Galdeano" w:cs="Galdeano"/>
          <w:u w:val="single"/>
        </w:rPr>
      </w:pPr>
    </w:p>
    <w:p w:rsidR="002C5280" w:rsidRDefault="00A647CA">
      <w:pPr>
        <w:pStyle w:val="Normal1"/>
        <w:rPr>
          <w:rFonts w:ascii="Galdeano" w:eastAsia="Galdeano" w:hAnsi="Galdeano" w:cs="Galdeano"/>
          <w:u w:val="single"/>
        </w:rPr>
        <w:sectPr w:rsidR="002C52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720" w:bottom="864" w:left="1440" w:header="720" w:footer="720" w:gutter="0"/>
          <w:cols w:space="720"/>
        </w:sectPr>
      </w:pPr>
      <w:r>
        <w:rPr>
          <w:rFonts w:ascii="Galdeano" w:eastAsia="Galdeano" w:hAnsi="Galdeano" w:cs="Galdeano"/>
          <w:u w:val="single"/>
        </w:rPr>
        <w:t xml:space="preserve">Project Area: </w:t>
      </w:r>
      <w:r w:rsidRPr="00A647CA">
        <w:rPr>
          <w:rFonts w:ascii="Galdeano" w:eastAsia="Galdeano" w:hAnsi="Galdeano" w:cs="Galdeano"/>
          <w:i/>
          <w:u w:val="single"/>
        </w:rPr>
        <w:t>(Please check all that apply)</w:t>
      </w:r>
    </w:p>
    <w:tbl>
      <w:tblPr>
        <w:tblW w:w="5051" w:type="pct"/>
        <w:tblLayout w:type="fixed"/>
        <w:tblLook w:val="04A0" w:firstRow="1" w:lastRow="0" w:firstColumn="1" w:lastColumn="0" w:noHBand="0" w:noVBand="1"/>
      </w:tblPr>
      <w:tblGrid>
        <w:gridCol w:w="461"/>
        <w:gridCol w:w="3034"/>
        <w:gridCol w:w="548"/>
        <w:gridCol w:w="2853"/>
        <w:gridCol w:w="548"/>
        <w:gridCol w:w="2957"/>
      </w:tblGrid>
      <w:tr w:rsidR="00A647CA" w:rsidTr="00A647CA">
        <w:trPr>
          <w:trHeight w:val="462"/>
        </w:trPr>
        <w:sdt>
          <w:sdtPr>
            <w:id w:val="-20954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Align w:val="bottom"/>
              </w:tcPr>
              <w:p w:rsidR="00820007" w:rsidRPr="00820007" w:rsidRDefault="00820007" w:rsidP="002F57CE">
                <w:r w:rsidRPr="008200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820007" w:rsidRPr="00820007" w:rsidRDefault="00820007" w:rsidP="002F57CE">
            <w:r>
              <w:t>STEM</w:t>
            </w:r>
          </w:p>
        </w:tc>
        <w:sdt>
          <w:sdtPr>
            <w:id w:val="-201421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820007" w:rsidRPr="00820007" w:rsidRDefault="00820007" w:rsidP="002F57CE">
                <w:r w:rsidRPr="008200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93" w:type="dxa"/>
            <w:vAlign w:val="bottom"/>
          </w:tcPr>
          <w:p w:rsidR="00820007" w:rsidRPr="00820007" w:rsidRDefault="00820007" w:rsidP="002F57CE">
            <w:r>
              <w:t>Reading/Literacy</w:t>
            </w:r>
          </w:p>
        </w:tc>
        <w:sdt>
          <w:sdtPr>
            <w:id w:val="-124857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820007" w:rsidRPr="00820007" w:rsidRDefault="00820007" w:rsidP="002F57CE">
                <w:r w:rsidRPr="008200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95" w:type="dxa"/>
            <w:vAlign w:val="bottom"/>
          </w:tcPr>
          <w:p w:rsidR="00820007" w:rsidRPr="00820007" w:rsidRDefault="00820007" w:rsidP="002F57CE">
            <w:r>
              <w:t>Humanities</w:t>
            </w:r>
          </w:p>
        </w:tc>
      </w:tr>
      <w:tr w:rsidR="00A647CA" w:rsidTr="00A647CA">
        <w:trPr>
          <w:trHeight w:val="462"/>
        </w:trPr>
        <w:sdt>
          <w:sdtPr>
            <w:id w:val="-104945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Align w:val="bottom"/>
              </w:tcPr>
              <w:p w:rsidR="00820007" w:rsidRPr="00820007" w:rsidRDefault="00A647CA" w:rsidP="002F57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820007" w:rsidRPr="00820007" w:rsidRDefault="00820007" w:rsidP="002F57CE">
            <w:r>
              <w:t>Foreign Languages</w:t>
            </w:r>
          </w:p>
        </w:tc>
        <w:sdt>
          <w:sdtPr>
            <w:id w:val="-79491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820007" w:rsidRPr="00820007" w:rsidRDefault="00820007" w:rsidP="002F57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93" w:type="dxa"/>
            <w:vAlign w:val="bottom"/>
          </w:tcPr>
          <w:p w:rsidR="00820007" w:rsidRPr="00820007" w:rsidRDefault="00820007" w:rsidP="002F57CE">
            <w:r>
              <w:t>Fine Arts</w:t>
            </w:r>
          </w:p>
        </w:tc>
        <w:sdt>
          <w:sdtPr>
            <w:id w:val="-10444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820007" w:rsidRPr="00820007" w:rsidRDefault="00820007" w:rsidP="002F57CE">
                <w:r w:rsidRPr="008200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95" w:type="dxa"/>
            <w:vAlign w:val="bottom"/>
          </w:tcPr>
          <w:p w:rsidR="00820007" w:rsidRPr="00820007" w:rsidRDefault="00820007" w:rsidP="002F57CE">
            <w:r>
              <w:t>At-risk students</w:t>
            </w:r>
          </w:p>
        </w:tc>
      </w:tr>
      <w:tr w:rsidR="00A647CA" w:rsidRPr="00820007" w:rsidTr="00A647CA">
        <w:trPr>
          <w:trHeight w:val="462"/>
        </w:trPr>
        <w:sdt>
          <w:sdtPr>
            <w:id w:val="-191339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A647CA" w:rsidRPr="00820007" w:rsidRDefault="00A647CA" w:rsidP="002F57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A647CA" w:rsidRDefault="00A647CA" w:rsidP="002F57CE">
            <w:r>
              <w:t xml:space="preserve">Early Learning </w:t>
            </w:r>
          </w:p>
          <w:p w:rsidR="00A647CA" w:rsidRPr="00A647CA" w:rsidRDefault="00A647CA" w:rsidP="002F57CE">
            <w:pPr>
              <w:rPr>
                <w:i/>
              </w:rPr>
            </w:pPr>
            <w:r w:rsidRPr="00A647CA">
              <w:rPr>
                <w:i/>
              </w:rPr>
              <w:t>(Pre-K through 2</w:t>
            </w:r>
            <w:r w:rsidRPr="00A647CA">
              <w:rPr>
                <w:i/>
                <w:vertAlign w:val="superscript"/>
              </w:rPr>
              <w:t>nd</w:t>
            </w:r>
            <w:r w:rsidRPr="00A647CA">
              <w:rPr>
                <w:i/>
              </w:rPr>
              <w:t xml:space="preserve"> grade)</w:t>
            </w:r>
          </w:p>
        </w:tc>
        <w:sdt>
          <w:sdtPr>
            <w:id w:val="-165690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A647CA" w:rsidRPr="00820007" w:rsidRDefault="00A647CA" w:rsidP="002F57CE">
                <w:r w:rsidRPr="00A647C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93" w:type="dxa"/>
            <w:vAlign w:val="bottom"/>
          </w:tcPr>
          <w:p w:rsidR="00A647CA" w:rsidRPr="00820007" w:rsidRDefault="00A647CA" w:rsidP="002F57CE">
            <w:r>
              <w:t>AVID or College-Bound program</w:t>
            </w:r>
          </w:p>
        </w:tc>
        <w:sdt>
          <w:sdtPr>
            <w:id w:val="-65560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A647CA" w:rsidRPr="00820007" w:rsidRDefault="00A647CA" w:rsidP="002F57CE">
                <w:r w:rsidRPr="00A647C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95" w:type="dxa"/>
            <w:vAlign w:val="bottom"/>
          </w:tcPr>
          <w:p w:rsidR="00A647CA" w:rsidRPr="00820007" w:rsidRDefault="00A647CA" w:rsidP="002F57CE">
            <w:r>
              <w:t>Leadership/Staff Training</w:t>
            </w:r>
          </w:p>
        </w:tc>
      </w:tr>
      <w:tr w:rsidR="00A647CA" w:rsidRPr="00820007" w:rsidTr="00A647CA">
        <w:trPr>
          <w:trHeight w:val="462"/>
        </w:trPr>
        <w:sdt>
          <w:sdtPr>
            <w:id w:val="-80685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A647CA" w:rsidRPr="00820007" w:rsidRDefault="00A647CA" w:rsidP="002F57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A647CA" w:rsidRPr="00820007" w:rsidRDefault="00A647CA" w:rsidP="002F57CE">
            <w:r>
              <w:t>District-wide Initiative</w:t>
            </w:r>
          </w:p>
        </w:tc>
        <w:sdt>
          <w:sdtPr>
            <w:id w:val="1735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A647CA" w:rsidRPr="00820007" w:rsidRDefault="00A647CA" w:rsidP="002F57CE">
                <w:r w:rsidRPr="00A647C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93" w:type="dxa"/>
            <w:vAlign w:val="bottom"/>
          </w:tcPr>
          <w:p w:rsidR="00A647CA" w:rsidRPr="00820007" w:rsidRDefault="00A647CA" w:rsidP="002F57CE">
            <w:r>
              <w:t>Campus-wide Initiative</w:t>
            </w:r>
          </w:p>
        </w:tc>
        <w:sdt>
          <w:sdtPr>
            <w:id w:val="-190767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A647CA" w:rsidRPr="00820007" w:rsidRDefault="00A647CA" w:rsidP="002F57CE">
                <w:r w:rsidRPr="00A647C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95" w:type="dxa"/>
            <w:vAlign w:val="bottom"/>
          </w:tcPr>
          <w:p w:rsidR="00A647CA" w:rsidRPr="00820007" w:rsidRDefault="00A647CA" w:rsidP="002F57CE">
            <w:r>
              <w:t>Career Tech</w:t>
            </w:r>
          </w:p>
        </w:tc>
      </w:tr>
      <w:tr w:rsidR="00A647CA" w:rsidRPr="00820007" w:rsidTr="00A647CA">
        <w:trPr>
          <w:trHeight w:val="462"/>
        </w:trPr>
        <w:sdt>
          <w:sdtPr>
            <w:id w:val="164693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A647CA" w:rsidRPr="00820007" w:rsidRDefault="00A647CA" w:rsidP="002F57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A647CA" w:rsidRPr="00820007" w:rsidRDefault="00A647CA" w:rsidP="002F57CE">
            <w:r>
              <w:t>Computer Technology</w:t>
            </w:r>
          </w:p>
        </w:tc>
        <w:sdt>
          <w:sdtPr>
            <w:id w:val="196261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A647CA" w:rsidRPr="00820007" w:rsidRDefault="00A647CA" w:rsidP="002F57CE">
                <w:r w:rsidRPr="00A647C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93" w:type="dxa"/>
            <w:vAlign w:val="bottom"/>
          </w:tcPr>
          <w:p w:rsidR="00A647CA" w:rsidRPr="00820007" w:rsidRDefault="00A647CA" w:rsidP="002F57CE">
            <w:r>
              <w:t>Parent &amp; Community Engagement</w:t>
            </w:r>
          </w:p>
        </w:tc>
        <w:sdt>
          <w:sdtPr>
            <w:id w:val="-90622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A647CA" w:rsidRPr="00820007" w:rsidRDefault="00A647CA" w:rsidP="002F57CE">
                <w:r w:rsidRPr="00A647C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95" w:type="dxa"/>
            <w:vAlign w:val="bottom"/>
          </w:tcPr>
          <w:p w:rsidR="00A647CA" w:rsidRPr="00820007" w:rsidRDefault="00A647CA" w:rsidP="002F57CE">
            <w:r>
              <w:t>Other</w:t>
            </w:r>
          </w:p>
        </w:tc>
      </w:tr>
    </w:tbl>
    <w:p w:rsidR="00A647CA" w:rsidRDefault="00A647CA">
      <w:pPr>
        <w:pStyle w:val="Normal1"/>
        <w:rPr>
          <w:rFonts w:ascii="Galdeano" w:eastAsia="Galdeano" w:hAnsi="Galdeano" w:cs="Galdeano"/>
        </w:rPr>
      </w:pPr>
    </w:p>
    <w:p w:rsidR="00A647CA" w:rsidRDefault="00A647CA">
      <w:pPr>
        <w:pStyle w:val="Normal1"/>
        <w:rPr>
          <w:rFonts w:ascii="Galdeano" w:eastAsia="Galdeano" w:hAnsi="Galdeano" w:cs="Galdeano"/>
          <w:u w:val="single"/>
        </w:rPr>
      </w:pPr>
    </w:p>
    <w:p w:rsidR="002C5280" w:rsidRPr="00B66729" w:rsidRDefault="002C5280" w:rsidP="00B66729">
      <w:pPr>
        <w:pStyle w:val="Normal1"/>
        <w:tabs>
          <w:tab w:val="left" w:pos="4320"/>
          <w:tab w:val="left" w:pos="5040"/>
        </w:tabs>
        <w:rPr>
          <w:u w:val="single"/>
        </w:rPr>
      </w:pPr>
      <w:r>
        <w:rPr>
          <w:u w:val="single"/>
        </w:rPr>
        <w:tab/>
      </w:r>
      <w:r w:rsidR="00B66729">
        <w:tab/>
      </w:r>
      <w:r w:rsidRPr="00B66729">
        <w:rPr>
          <w:u w:val="single"/>
        </w:rPr>
        <w:tab/>
      </w:r>
      <w:r w:rsidRPr="00B66729">
        <w:rPr>
          <w:u w:val="single"/>
        </w:rPr>
        <w:tab/>
      </w:r>
      <w:r w:rsidRPr="00B66729">
        <w:rPr>
          <w:u w:val="single"/>
        </w:rPr>
        <w:tab/>
      </w:r>
      <w:r w:rsidR="00B66729">
        <w:rPr>
          <w:u w:val="single"/>
        </w:rPr>
        <w:tab/>
      </w:r>
      <w:r w:rsidR="00B66729">
        <w:rPr>
          <w:u w:val="single"/>
        </w:rPr>
        <w:tab/>
      </w:r>
      <w:r w:rsidR="00B66729">
        <w:rPr>
          <w:u w:val="single"/>
        </w:rPr>
        <w:tab/>
      </w:r>
      <w:r w:rsidR="00B66729">
        <w:rPr>
          <w:u w:val="single"/>
        </w:rPr>
        <w:tab/>
      </w:r>
    </w:p>
    <w:p w:rsidR="00633D7A" w:rsidRDefault="002C5280">
      <w:pPr>
        <w:pStyle w:val="Normal1"/>
      </w:pPr>
      <w:r>
        <w:t xml:space="preserve">Name of </w:t>
      </w:r>
      <w:r w:rsidR="00B66729">
        <w:t xml:space="preserve">Primary </w:t>
      </w:r>
      <w:r>
        <w:t>Applicant</w:t>
      </w:r>
      <w:r w:rsidR="00B66729">
        <w:t xml:space="preserve"> (main contact)</w:t>
      </w:r>
      <w:r w:rsidR="00B66729">
        <w:tab/>
      </w:r>
      <w:r w:rsidR="00B66729">
        <w:tab/>
        <w:t xml:space="preserve">Primary </w:t>
      </w:r>
      <w:r>
        <w:t xml:space="preserve">Applicant Signature </w:t>
      </w:r>
    </w:p>
    <w:p w:rsidR="00B66729" w:rsidRDefault="00B66729">
      <w:pPr>
        <w:pStyle w:val="Normal1"/>
      </w:pPr>
    </w:p>
    <w:p w:rsidR="00B66729" w:rsidRPr="003E36DC" w:rsidRDefault="00B66729">
      <w:pPr>
        <w:pStyle w:val="Normal1"/>
        <w:rPr>
          <w:rFonts w:ascii="Galdeano" w:eastAsia="Galdeano" w:hAnsi="Galdeano" w:cs="Galdeano"/>
          <w:b/>
          <w:sz w:val="20"/>
        </w:rPr>
      </w:pPr>
      <w:r w:rsidRPr="003E36DC">
        <w:rPr>
          <w:rFonts w:ascii="Galdeano" w:eastAsia="Galdeano" w:hAnsi="Galdeano" w:cs="Galdeano"/>
          <w:b/>
          <w:sz w:val="20"/>
        </w:rPr>
        <w:t>Additional Applicants:</w:t>
      </w:r>
    </w:p>
    <w:p w:rsidR="00B66729" w:rsidRDefault="00B66729" w:rsidP="003E36DC">
      <w:pPr>
        <w:pStyle w:val="Normal1"/>
        <w:rPr>
          <w:rFonts w:ascii="Galdeano" w:eastAsia="Galdeano" w:hAnsi="Galdeano" w:cs="Galdeano"/>
          <w:sz w:val="28"/>
          <w:u w:val="single"/>
        </w:rPr>
      </w:pPr>
    </w:p>
    <w:p w:rsidR="00633D7A" w:rsidRPr="00B66729" w:rsidRDefault="00B66729">
      <w:pPr>
        <w:pStyle w:val="Normal1"/>
        <w:rPr>
          <w:u w:val="single"/>
        </w:rPr>
      </w:pPr>
      <w:r w:rsidRPr="00B66729"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</w:p>
    <w:p w:rsidR="00633D7A" w:rsidRDefault="00B66729">
      <w:pPr>
        <w:pStyle w:val="Normal1"/>
      </w:pPr>
      <w:r>
        <w:rPr>
          <w:rFonts w:ascii="Galdeano" w:eastAsia="Galdeano" w:hAnsi="Galdeano" w:cs="Galdeano"/>
        </w:rPr>
        <w:t xml:space="preserve">Name </w:t>
      </w:r>
      <w:r w:rsidR="003E36DC">
        <w:rPr>
          <w:rFonts w:ascii="Galdeano" w:eastAsia="Galdeano" w:hAnsi="Galdeano" w:cs="Galdeano"/>
        </w:rPr>
        <w:t xml:space="preserve"> </w:t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 w:rsidR="003E36DC"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>Signature</w:t>
      </w:r>
      <w:r w:rsidR="00C70E47">
        <w:rPr>
          <w:rFonts w:ascii="Galdeano" w:eastAsia="Galdeano" w:hAnsi="Galdeano" w:cs="Galdeano"/>
        </w:rPr>
        <w:tab/>
      </w:r>
      <w:r w:rsidR="00C70E47">
        <w:rPr>
          <w:rFonts w:ascii="Galdeano" w:eastAsia="Galdeano" w:hAnsi="Galdeano" w:cs="Galdeano"/>
          <w:u w:val="single"/>
        </w:rPr>
        <w:t xml:space="preserve">                                   </w:t>
      </w:r>
      <w:r w:rsidR="00C70E47">
        <w:rPr>
          <w:rFonts w:ascii="Galdeano" w:eastAsia="Galdeano" w:hAnsi="Galdeano" w:cs="Galdeano"/>
        </w:rPr>
        <w:t xml:space="preserve"> </w:t>
      </w:r>
    </w:p>
    <w:p w:rsidR="00B66729" w:rsidRDefault="00B66729">
      <w:pPr>
        <w:pStyle w:val="Normal1"/>
        <w:spacing w:after="120"/>
        <w:rPr>
          <w:rFonts w:ascii="Galdeano" w:eastAsia="Galdeano" w:hAnsi="Galdeano" w:cs="Galdeano"/>
        </w:rPr>
      </w:pPr>
    </w:p>
    <w:p w:rsidR="00B66729" w:rsidRPr="00B66729" w:rsidRDefault="00B66729" w:rsidP="00B66729">
      <w:pPr>
        <w:pStyle w:val="Normal1"/>
        <w:rPr>
          <w:u w:val="single"/>
        </w:rPr>
      </w:pPr>
      <w:r w:rsidRPr="00B66729"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</w:p>
    <w:p w:rsidR="00B66729" w:rsidRDefault="00B66729" w:rsidP="00B66729">
      <w:pPr>
        <w:pStyle w:val="Normal1"/>
      </w:pPr>
      <w:r>
        <w:rPr>
          <w:rFonts w:ascii="Galdeano" w:eastAsia="Galdeano" w:hAnsi="Galdeano" w:cs="Galdeano"/>
        </w:rPr>
        <w:t xml:space="preserve">Name  </w:t>
      </w:r>
      <w:r w:rsidR="003E36DC"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  <w:t>Signature</w:t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  <w:u w:val="single"/>
        </w:rPr>
        <w:t xml:space="preserve">                                   </w:t>
      </w:r>
      <w:r>
        <w:rPr>
          <w:rFonts w:ascii="Galdeano" w:eastAsia="Galdeano" w:hAnsi="Galdeano" w:cs="Galdeano"/>
        </w:rPr>
        <w:t xml:space="preserve"> </w:t>
      </w:r>
    </w:p>
    <w:p w:rsidR="00B66729" w:rsidRDefault="00B66729">
      <w:pPr>
        <w:pStyle w:val="Normal1"/>
        <w:spacing w:after="120"/>
        <w:rPr>
          <w:rFonts w:ascii="Galdeano" w:eastAsia="Galdeano" w:hAnsi="Galdeano" w:cs="Galdeano"/>
        </w:rPr>
      </w:pPr>
    </w:p>
    <w:p w:rsidR="00B66729" w:rsidRPr="00B66729" w:rsidRDefault="00B66729" w:rsidP="00B66729">
      <w:pPr>
        <w:pStyle w:val="Normal1"/>
        <w:rPr>
          <w:u w:val="single"/>
        </w:rPr>
      </w:pPr>
      <w:r w:rsidRPr="00B66729"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</w:p>
    <w:p w:rsidR="00B66729" w:rsidRDefault="00B66729" w:rsidP="00B66729">
      <w:pPr>
        <w:pStyle w:val="Normal1"/>
      </w:pPr>
      <w:r>
        <w:rPr>
          <w:rFonts w:ascii="Galdeano" w:eastAsia="Galdeano" w:hAnsi="Galdeano" w:cs="Galdeano"/>
        </w:rPr>
        <w:t xml:space="preserve">Name  </w:t>
      </w:r>
      <w:r w:rsidR="003E36DC"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  <w:t>Signature</w:t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  <w:u w:val="single"/>
        </w:rPr>
        <w:t xml:space="preserve">                                   </w:t>
      </w:r>
      <w:r>
        <w:rPr>
          <w:rFonts w:ascii="Galdeano" w:eastAsia="Galdeano" w:hAnsi="Galdeano" w:cs="Galdeano"/>
        </w:rPr>
        <w:t xml:space="preserve"> </w:t>
      </w:r>
    </w:p>
    <w:p w:rsidR="00B66729" w:rsidRDefault="00B66729">
      <w:pPr>
        <w:pStyle w:val="Normal1"/>
        <w:spacing w:after="120"/>
        <w:rPr>
          <w:rFonts w:ascii="Galdeano" w:eastAsia="Galdeano" w:hAnsi="Galdeano" w:cs="Galdeano"/>
        </w:rPr>
      </w:pPr>
    </w:p>
    <w:p w:rsidR="00B66729" w:rsidRPr="00B66729" w:rsidRDefault="00B66729" w:rsidP="00B66729">
      <w:pPr>
        <w:pStyle w:val="Normal1"/>
        <w:rPr>
          <w:u w:val="single"/>
        </w:rPr>
      </w:pPr>
      <w:r w:rsidRPr="00B66729"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</w:p>
    <w:p w:rsidR="00B66729" w:rsidRDefault="00B66729" w:rsidP="00B66729">
      <w:pPr>
        <w:pStyle w:val="Normal1"/>
      </w:pPr>
      <w:r>
        <w:rPr>
          <w:rFonts w:ascii="Galdeano" w:eastAsia="Galdeano" w:hAnsi="Galdeano" w:cs="Galdeano"/>
        </w:rPr>
        <w:t xml:space="preserve">Name  </w:t>
      </w:r>
      <w:r w:rsidR="003E36DC"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ab/>
        <w:t>Signature</w:t>
      </w:r>
      <w:r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  <w:u w:val="single"/>
        </w:rPr>
        <w:t xml:space="preserve">                                   </w:t>
      </w:r>
      <w:r>
        <w:rPr>
          <w:rFonts w:ascii="Galdeano" w:eastAsia="Galdeano" w:hAnsi="Galdeano" w:cs="Galdeano"/>
        </w:rPr>
        <w:t xml:space="preserve"> </w:t>
      </w:r>
    </w:p>
    <w:p w:rsidR="00B66729" w:rsidRDefault="00B66729">
      <w:pPr>
        <w:pStyle w:val="Normal1"/>
        <w:spacing w:after="120"/>
        <w:rPr>
          <w:rFonts w:ascii="Galdeano" w:eastAsia="Galdeano" w:hAnsi="Galdeano" w:cs="Galdeano"/>
        </w:rPr>
      </w:pPr>
    </w:p>
    <w:p w:rsidR="003E36DC" w:rsidRDefault="00A647CA" w:rsidP="003E36DC">
      <w:pPr>
        <w:pStyle w:val="Normal1"/>
        <w:spacing w:after="120" w:line="720" w:lineRule="auto"/>
        <w:rPr>
          <w:rFonts w:ascii="Galdeano" w:eastAsia="Galdeano" w:hAnsi="Galdeano" w:cs="Galdeano"/>
        </w:rPr>
      </w:pPr>
      <w:r>
        <w:rPr>
          <w:rFonts w:ascii="Galdeano" w:eastAsia="Galdeano" w:hAnsi="Galdeano" w:cs="Galdeano"/>
        </w:rPr>
        <w:t xml:space="preserve">AISD </w:t>
      </w:r>
      <w:r w:rsidR="003E36DC">
        <w:rPr>
          <w:rFonts w:ascii="Galdeano" w:eastAsia="Galdeano" w:hAnsi="Galdeano" w:cs="Galdeano"/>
        </w:rPr>
        <w:t>Campus(es)</w:t>
      </w:r>
      <w:r>
        <w:rPr>
          <w:rFonts w:ascii="Galdeano" w:eastAsia="Galdeano" w:hAnsi="Galdeano" w:cs="Galdeano"/>
        </w:rPr>
        <w:t xml:space="preserve"> Involved</w:t>
      </w:r>
      <w:r w:rsidR="003E36DC">
        <w:rPr>
          <w:rFonts w:ascii="Galdeano" w:eastAsia="Galdeano" w:hAnsi="Galdeano" w:cs="Galdeano"/>
        </w:rPr>
        <w:t xml:space="preserve">: </w:t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</w:p>
    <w:p w:rsidR="003E36DC" w:rsidRPr="003E36DC" w:rsidRDefault="003E36DC">
      <w:pPr>
        <w:pStyle w:val="Normal1"/>
        <w:spacing w:after="120"/>
        <w:rPr>
          <w:rFonts w:ascii="Galdeano" w:eastAsia="Galdeano" w:hAnsi="Galdeano" w:cs="Galdeano"/>
          <w:u w:val="single"/>
        </w:rPr>
      </w:pPr>
      <w:r w:rsidRPr="003E36DC">
        <w:rPr>
          <w:rFonts w:ascii="Galdeano" w:eastAsia="Galdeano" w:hAnsi="Galdeano" w:cs="Galdeano"/>
        </w:rPr>
        <w:t>Implementation Dates</w:t>
      </w:r>
      <w:r>
        <w:rPr>
          <w:rFonts w:ascii="Galdeano" w:eastAsia="Galdeano" w:hAnsi="Galdeano" w:cs="Galdeano"/>
        </w:rPr>
        <w:t>:</w:t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</w:p>
    <w:p w:rsidR="003E36DC" w:rsidRPr="003E36DC" w:rsidRDefault="003E36DC">
      <w:pPr>
        <w:pStyle w:val="Normal1"/>
        <w:spacing w:after="120"/>
        <w:rPr>
          <w:rFonts w:ascii="Galdeano" w:eastAsia="Galdeano" w:hAnsi="Galdeano" w:cs="Galdeano"/>
          <w:u w:val="single"/>
        </w:rPr>
      </w:pPr>
      <w:r w:rsidRPr="003E36DC">
        <w:rPr>
          <w:rFonts w:ascii="Galdeano" w:eastAsia="Galdeano" w:hAnsi="Galdeano" w:cs="Galdeano"/>
        </w:rPr>
        <w:lastRenderedPageBreak/>
        <w:t>Amount of Grant Request $</w:t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</w:p>
    <w:p w:rsidR="003E36DC" w:rsidRDefault="003E36DC">
      <w:pPr>
        <w:pStyle w:val="Normal1"/>
        <w:spacing w:after="120"/>
        <w:rPr>
          <w:rFonts w:ascii="Galdeano" w:eastAsia="Galdeano" w:hAnsi="Galdeano" w:cs="Galdeano"/>
        </w:rPr>
      </w:pP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  <w:b/>
        </w:rPr>
      </w:pPr>
      <w:r w:rsidRPr="003E36DC">
        <w:rPr>
          <w:rFonts w:ascii="Galdeano" w:eastAsia="Galdeano" w:hAnsi="Galdeano" w:cs="Galdeano"/>
          <w:b/>
        </w:rPr>
        <w:t>Arlington ISD Strategic Goal(s) Targeted</w:t>
      </w:r>
      <w:r>
        <w:rPr>
          <w:rFonts w:ascii="Galdeano" w:eastAsia="Galdeano" w:hAnsi="Galdeano" w:cs="Galdeano"/>
          <w:b/>
        </w:rPr>
        <w:t>: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  <w:r w:rsidRPr="003E36DC">
        <w:rPr>
          <w:rFonts w:ascii="Galdeano" w:eastAsia="Galdeano" w:hAnsi="Galdeano" w:cs="Galdeano"/>
        </w:rPr>
        <w:t>(please check all that apply)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3E36DC" w:rsidRPr="003E36DC" w:rsidRDefault="00B14B63" w:rsidP="003E36DC">
      <w:pPr>
        <w:pStyle w:val="Normal1"/>
        <w:ind w:left="720" w:hanging="720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Increase performance in core areas: reading, math, science, or social studies</w:t>
      </w:r>
    </w:p>
    <w:p w:rsidR="003E36DC" w:rsidRPr="003E36DC" w:rsidRDefault="003E36DC" w:rsidP="003E36DC">
      <w:pPr>
        <w:pStyle w:val="Normal1"/>
        <w:ind w:left="720" w:hanging="720"/>
        <w:rPr>
          <w:rFonts w:ascii="Galdeano" w:eastAsia="Galdeano" w:hAnsi="Galdeano" w:cs="Galdeano"/>
        </w:rPr>
      </w:pPr>
    </w:p>
    <w:p w:rsidR="003E36DC" w:rsidRPr="003E36DC" w:rsidRDefault="00B14B63" w:rsidP="003E36DC">
      <w:pPr>
        <w:pStyle w:val="Normal1"/>
        <w:ind w:left="720" w:hanging="720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 xml:space="preserve">Increase student engagement in extra co-curricular </w:t>
      </w:r>
      <w:r w:rsidRPr="003E36DC">
        <w:rPr>
          <w:rFonts w:ascii="Galdeano" w:eastAsia="Galdeano" w:hAnsi="Galdeano" w:cs="Galdeano"/>
        </w:rPr>
        <w:t>activities</w:t>
      </w:r>
    </w:p>
    <w:p w:rsidR="003E36DC" w:rsidRPr="003E36DC" w:rsidRDefault="003E36DC" w:rsidP="003E36DC">
      <w:pPr>
        <w:pStyle w:val="Normal1"/>
        <w:ind w:left="720" w:hanging="720"/>
        <w:rPr>
          <w:rFonts w:ascii="Galdeano" w:eastAsia="Galdeano" w:hAnsi="Galdeano" w:cs="Galdeano"/>
        </w:rPr>
      </w:pPr>
    </w:p>
    <w:p w:rsidR="003E36DC" w:rsidRPr="003E36DC" w:rsidRDefault="00B14B63" w:rsidP="003E36DC">
      <w:pPr>
        <w:pStyle w:val="Normal1"/>
        <w:ind w:left="720" w:hanging="720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 xml:space="preserve">Develop attributes of lifelong learners: </w:t>
      </w:r>
      <w:r w:rsidRPr="003E36DC">
        <w:rPr>
          <w:rFonts w:ascii="Galdeano" w:eastAsia="Galdeano" w:hAnsi="Galdeano" w:cs="Galdeano"/>
        </w:rPr>
        <w:t>curiosity</w:t>
      </w:r>
      <w:r w:rsidR="003E36DC" w:rsidRPr="003E36DC">
        <w:rPr>
          <w:rFonts w:ascii="Galdeano" w:eastAsia="Galdeano" w:hAnsi="Galdeano" w:cs="Galdeano"/>
        </w:rPr>
        <w:t>, passion, and excitement for learning, diverse interests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Develop community service participation and leadership skills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Increase parent and community engagement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Other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B14B63" w:rsidRDefault="00B14B63" w:rsidP="00B14B63">
      <w:pPr>
        <w:pStyle w:val="Normal1"/>
        <w:rPr>
          <w:rFonts w:ascii="Galdeano" w:eastAsia="Galdeano" w:hAnsi="Galdeano" w:cs="Galdeano"/>
          <w:b/>
        </w:rPr>
      </w:pPr>
    </w:p>
    <w:p w:rsidR="00B14B63" w:rsidRDefault="00B14B63" w:rsidP="00B14B63">
      <w:pPr>
        <w:pStyle w:val="Normal1"/>
        <w:rPr>
          <w:rFonts w:ascii="Galdeano" w:eastAsia="Galdeano" w:hAnsi="Galdeano" w:cs="Galdeano"/>
          <w:b/>
        </w:rPr>
      </w:pPr>
    </w:p>
    <w:p w:rsidR="00B14B63" w:rsidRPr="00B14B63" w:rsidRDefault="00A647CA" w:rsidP="00B14B63">
      <w:pPr>
        <w:pStyle w:val="Normal1"/>
        <w:rPr>
          <w:rFonts w:ascii="Galdeano" w:eastAsia="Galdeano" w:hAnsi="Galdeano" w:cs="Galdeano"/>
          <w:b/>
        </w:rPr>
      </w:pPr>
      <w:r>
        <w:rPr>
          <w:rFonts w:ascii="Galdeano" w:eastAsia="Galdeano" w:hAnsi="Galdeano" w:cs="Galdeano"/>
          <w:b/>
        </w:rPr>
        <w:t>Primary t</w:t>
      </w:r>
      <w:r w:rsidR="00B14B63" w:rsidRPr="00B14B63">
        <w:rPr>
          <w:rFonts w:ascii="Galdeano" w:eastAsia="Galdeano" w:hAnsi="Galdeano" w:cs="Galdeano"/>
          <w:b/>
        </w:rPr>
        <w:t xml:space="preserve">argeted </w:t>
      </w:r>
      <w:r>
        <w:rPr>
          <w:rFonts w:ascii="Galdeano" w:eastAsia="Galdeano" w:hAnsi="Galdeano" w:cs="Galdeano"/>
          <w:b/>
        </w:rPr>
        <w:t>population to be s</w:t>
      </w:r>
      <w:r w:rsidR="00B14B63" w:rsidRPr="00B14B63">
        <w:rPr>
          <w:rFonts w:ascii="Galdeano" w:eastAsia="Galdeano" w:hAnsi="Galdeano" w:cs="Galdeano"/>
          <w:b/>
        </w:rPr>
        <w:t>erved</w:t>
      </w:r>
      <w:r w:rsidR="00B14B63">
        <w:rPr>
          <w:rFonts w:ascii="Galdeano" w:eastAsia="Galdeano" w:hAnsi="Galdeano" w:cs="Galdeano"/>
          <w:b/>
        </w:rPr>
        <w:t>: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Number of Students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Ages of Students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Parents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Teachers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Other</w:t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B14B63" w:rsidRDefault="00B14B63" w:rsidP="003E36DC">
      <w:pPr>
        <w:pStyle w:val="Normal1"/>
        <w:rPr>
          <w:rFonts w:ascii="Galdeano" w:eastAsia="Galdeano" w:hAnsi="Galdeano" w:cs="Galdeano"/>
        </w:rPr>
      </w:pPr>
    </w:p>
    <w:p w:rsidR="00B14B63" w:rsidRDefault="00B14B63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</w:p>
    <w:p w:rsidR="00B14B63" w:rsidRDefault="00B14B63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</w:p>
    <w:p w:rsidR="003E36DC" w:rsidRPr="003E36DC" w:rsidRDefault="003E36DC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  <w:r w:rsidRPr="003E36DC">
        <w:rPr>
          <w:rFonts w:ascii="Galdeano" w:eastAsia="Galdeano" w:hAnsi="Galdeano" w:cs="Galdeano"/>
        </w:rPr>
        <w:t xml:space="preserve">Signature of Applicant </w:t>
      </w:r>
      <w:r w:rsidR="00B14B63">
        <w:rPr>
          <w:rFonts w:ascii="Galdeano" w:eastAsia="Galdeano" w:hAnsi="Galdeano" w:cs="Galdeano"/>
          <w:u w:val="single"/>
        </w:rPr>
        <w:tab/>
      </w:r>
      <w:r w:rsidR="00B14B63" w:rsidRPr="00B14B63">
        <w:rPr>
          <w:rFonts w:ascii="Galdeano" w:eastAsia="Galdeano" w:hAnsi="Galdeano" w:cs="Galdeano"/>
        </w:rPr>
        <w:tab/>
      </w:r>
      <w:r w:rsidR="00B14B63">
        <w:rPr>
          <w:rFonts w:ascii="Galdeano" w:eastAsia="Galdeano" w:hAnsi="Galdeano" w:cs="Galdeano"/>
        </w:rPr>
        <w:t>Date</w:t>
      </w:r>
      <w:r w:rsidR="00B14B63">
        <w:rPr>
          <w:rFonts w:ascii="Galdeano" w:eastAsia="Galdeano" w:hAnsi="Galdeano" w:cs="Galdeano"/>
          <w:u w:val="single"/>
        </w:rPr>
        <w:tab/>
      </w:r>
      <w:r w:rsidR="00B14B63">
        <w:rPr>
          <w:rFonts w:ascii="Galdeano" w:eastAsia="Galdeano" w:hAnsi="Galdeano" w:cs="Galdeano"/>
          <w:u w:val="single"/>
        </w:rPr>
        <w:tab/>
      </w:r>
      <w:r w:rsidR="00B14B63">
        <w:rPr>
          <w:rFonts w:ascii="Galdeano" w:eastAsia="Galdeano" w:hAnsi="Galdeano" w:cs="Galdeano"/>
          <w:u w:val="single"/>
        </w:rPr>
        <w:tab/>
      </w:r>
      <w:r w:rsidR="00B14B63">
        <w:rPr>
          <w:rFonts w:ascii="Galdeano" w:eastAsia="Galdeano" w:hAnsi="Galdeano" w:cs="Galdeano"/>
          <w:u w:val="single"/>
        </w:rPr>
        <w:tab/>
      </w:r>
    </w:p>
    <w:p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:rsidR="00B14B63" w:rsidRDefault="00B14B63" w:rsidP="003E36DC">
      <w:pPr>
        <w:pStyle w:val="Normal1"/>
        <w:rPr>
          <w:rFonts w:ascii="Galdeano" w:eastAsia="Galdeano" w:hAnsi="Galdeano" w:cs="Galdeano"/>
        </w:rPr>
      </w:pPr>
    </w:p>
    <w:p w:rsidR="00B14B63" w:rsidRDefault="00B14B63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</w:p>
    <w:p w:rsidR="00B14B63" w:rsidRDefault="00B14B63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</w:p>
    <w:p w:rsidR="00B14B63" w:rsidRPr="003E36DC" w:rsidRDefault="00B14B63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  <w:r w:rsidRPr="003E36DC">
        <w:rPr>
          <w:rFonts w:ascii="Galdeano" w:eastAsia="Galdeano" w:hAnsi="Galdeano" w:cs="Galdeano"/>
        </w:rPr>
        <w:t xml:space="preserve">Signature of </w:t>
      </w:r>
      <w:r>
        <w:rPr>
          <w:rFonts w:ascii="Galdeano" w:eastAsia="Galdeano" w:hAnsi="Galdeano" w:cs="Galdeano"/>
        </w:rPr>
        <w:t>Principal</w:t>
      </w:r>
      <w:r w:rsidRPr="003E36DC">
        <w:rPr>
          <w:rFonts w:ascii="Galdeano" w:eastAsia="Galdeano" w:hAnsi="Galdeano" w:cs="Galdeano"/>
        </w:rPr>
        <w:t xml:space="preserve"> </w:t>
      </w:r>
      <w:r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>Date</w:t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</w:p>
    <w:p w:rsidR="00B14B63" w:rsidRPr="003E36DC" w:rsidRDefault="00B14B63" w:rsidP="00B14B63">
      <w:pPr>
        <w:pStyle w:val="Normal1"/>
        <w:rPr>
          <w:rFonts w:ascii="Galdeano" w:eastAsia="Galdeano" w:hAnsi="Galdeano" w:cs="Galdeano"/>
        </w:rPr>
      </w:pPr>
    </w:p>
    <w:p w:rsidR="00B14B63" w:rsidRDefault="00C70E47" w:rsidP="00B14B63">
      <w:pPr>
        <w:pStyle w:val="Normal1"/>
      </w:pPr>
      <w:r>
        <w:br w:type="page"/>
      </w:r>
    </w:p>
    <w:p w:rsidR="00B14B63" w:rsidRDefault="00B14B63" w:rsidP="00B14B63">
      <w:pPr>
        <w:pStyle w:val="Normal1"/>
      </w:pPr>
      <w:r w:rsidRPr="00B14B63">
        <w:rPr>
          <w:b/>
        </w:rPr>
        <w:lastRenderedPageBreak/>
        <w:t>Briefly describe your project.</w:t>
      </w:r>
      <w:r>
        <w:t xml:space="preserve"> (Limit to 40 words)</w:t>
      </w:r>
    </w:p>
    <w:p w:rsidR="00B14B63" w:rsidRPr="00B14B63" w:rsidRDefault="00B14B63" w:rsidP="00B14B63">
      <w:pPr>
        <w:pStyle w:val="Normal1"/>
      </w:pPr>
    </w:p>
    <w:p w:rsidR="00B14B63" w:rsidRPr="00B14B63" w:rsidRDefault="00B14B63" w:rsidP="00B14B63">
      <w:pPr>
        <w:pStyle w:val="Normal1"/>
      </w:pPr>
    </w:p>
    <w:p w:rsidR="00B14B63" w:rsidRPr="00B14B63" w:rsidRDefault="00B14B63" w:rsidP="00B14B63">
      <w:pPr>
        <w:pStyle w:val="Normal1"/>
      </w:pPr>
    </w:p>
    <w:p w:rsidR="00B14B63" w:rsidRPr="00B14B63" w:rsidRDefault="00B14B63" w:rsidP="00B14B63">
      <w:pPr>
        <w:pStyle w:val="Normal1"/>
      </w:pPr>
    </w:p>
    <w:p w:rsidR="00B14B63" w:rsidRPr="00B14B63" w:rsidRDefault="00B14B63" w:rsidP="00B14B63">
      <w:pPr>
        <w:pStyle w:val="Normal1"/>
      </w:pPr>
    </w:p>
    <w:p w:rsidR="00B14B63" w:rsidRPr="00B14B63" w:rsidRDefault="00B14B63" w:rsidP="00B14B63">
      <w:pPr>
        <w:pStyle w:val="Normal1"/>
      </w:pPr>
    </w:p>
    <w:p w:rsidR="00B14B63" w:rsidRPr="00B14B63" w:rsidRDefault="00B14B63" w:rsidP="00B14B63">
      <w:pPr>
        <w:pStyle w:val="Normal1"/>
      </w:pPr>
    </w:p>
    <w:p w:rsidR="00B14B63" w:rsidRPr="00B14B63" w:rsidRDefault="00B14B63" w:rsidP="00B14B63">
      <w:pPr>
        <w:pStyle w:val="Normal1"/>
      </w:pPr>
    </w:p>
    <w:p w:rsidR="00B14B63" w:rsidRDefault="00B14B63" w:rsidP="00B14B63">
      <w:pPr>
        <w:pStyle w:val="Normal1"/>
        <w:rPr>
          <w:b/>
        </w:rPr>
      </w:pPr>
      <w:r w:rsidRPr="00B14B63">
        <w:rPr>
          <w:b/>
        </w:rPr>
        <w:t>Describe the areas of student achievement you wish to address and give any data that supports the need.</w:t>
      </w: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Default="00B14B63" w:rsidP="00B14B63">
      <w:pPr>
        <w:pStyle w:val="Normal1"/>
        <w:rPr>
          <w:b/>
        </w:rPr>
      </w:pPr>
    </w:p>
    <w:p w:rsidR="00B14B63" w:rsidRPr="00B14B63" w:rsidRDefault="00B14B63" w:rsidP="00B14B63">
      <w:pPr>
        <w:pStyle w:val="Normal1"/>
        <w:rPr>
          <w:b/>
        </w:rPr>
      </w:pPr>
    </w:p>
    <w:p w:rsidR="00B14B63" w:rsidRDefault="00B14B63" w:rsidP="00B14B63">
      <w:pPr>
        <w:pStyle w:val="Normal1"/>
      </w:pPr>
    </w:p>
    <w:p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Include how this grant addresses the District Strategic Plan. (Limit to 100 words)</w:t>
      </w: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State measurable objectives in terms of student behavior or performance. Please be specific.</w:t>
      </w: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Describe what you want to do with the grant funds and how the program/project supports the purpose.</w:t>
      </w: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Default="00B14B63" w:rsidP="00B14B63">
      <w:pPr>
        <w:pStyle w:val="Normal1"/>
        <w:rPr>
          <w:b/>
        </w:rPr>
      </w:pPr>
    </w:p>
    <w:p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List activities and timeline. How is it innovative? Please be specific.</w:t>
      </w:r>
    </w:p>
    <w:p w:rsidR="00B14B63" w:rsidRPr="00B14B63" w:rsidRDefault="00B14B63" w:rsidP="00B14B63">
      <w:pPr>
        <w:pStyle w:val="Normal1"/>
        <w:rPr>
          <w:b/>
        </w:rPr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  <w:rPr>
          <w:b/>
        </w:rPr>
      </w:pPr>
    </w:p>
    <w:p w:rsidR="00B14B63" w:rsidRDefault="00B14B63" w:rsidP="00B14B63">
      <w:pPr>
        <w:pStyle w:val="Normal1"/>
        <w:rPr>
          <w:b/>
        </w:rPr>
      </w:pPr>
    </w:p>
    <w:p w:rsidR="00B14B63" w:rsidRDefault="00B14B63" w:rsidP="00B14B63">
      <w:pPr>
        <w:pStyle w:val="Normal1"/>
        <w:rPr>
          <w:b/>
        </w:rPr>
      </w:pPr>
    </w:p>
    <w:p w:rsidR="00B14B63" w:rsidRDefault="00B14B63" w:rsidP="00B14B63">
      <w:pPr>
        <w:pStyle w:val="Normal1"/>
        <w:rPr>
          <w:b/>
        </w:rPr>
      </w:pPr>
    </w:p>
    <w:p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lastRenderedPageBreak/>
        <w:t>Describe how you will know if your objectives are met. What is your evaluation strategy?</w:t>
      </w: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How will you share your program’s successes with your peers? (Limit to 150 words)</w:t>
      </w:r>
    </w:p>
    <w:p w:rsidR="00B14B63" w:rsidRPr="00B14B63" w:rsidRDefault="00B14B63" w:rsidP="00B14B63">
      <w:pPr>
        <w:pStyle w:val="Normal1"/>
        <w:rPr>
          <w:b/>
        </w:rPr>
      </w:pPr>
    </w:p>
    <w:p w:rsidR="00B14B63" w:rsidRDefault="00B14B63" w:rsidP="00B14B63">
      <w:pPr>
        <w:pStyle w:val="Normal1"/>
        <w:rPr>
          <w:b/>
        </w:rPr>
      </w:pPr>
    </w:p>
    <w:p w:rsidR="00B14B63" w:rsidRDefault="00B14B63" w:rsidP="00B14B63">
      <w:pPr>
        <w:pStyle w:val="Normal1"/>
        <w:rPr>
          <w:b/>
        </w:rPr>
      </w:pPr>
    </w:p>
    <w:p w:rsidR="00B14B63" w:rsidRDefault="00B14B63" w:rsidP="00B14B63">
      <w:pPr>
        <w:pStyle w:val="Normal1"/>
        <w:rPr>
          <w:b/>
        </w:rPr>
      </w:pPr>
    </w:p>
    <w:p w:rsidR="00B14B63" w:rsidRDefault="00B14B63" w:rsidP="00B14B63">
      <w:pPr>
        <w:pStyle w:val="Normal1"/>
        <w:rPr>
          <w:b/>
        </w:rPr>
      </w:pPr>
    </w:p>
    <w:p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Identify any school and/or community partners involved in the program/project and their respective roles,</w:t>
      </w:r>
      <w:r>
        <w:rPr>
          <w:b/>
        </w:rPr>
        <w:t xml:space="preserve"> </w:t>
      </w:r>
      <w:r w:rsidRPr="00B14B63">
        <w:rPr>
          <w:b/>
        </w:rPr>
        <w:t>including other funding. Please avoid the use of acronyms.</w:t>
      </w: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Default="00B14B63" w:rsidP="00B14B63">
      <w:pPr>
        <w:pStyle w:val="Normal1"/>
        <w:rPr>
          <w:b/>
        </w:rPr>
      </w:pPr>
    </w:p>
    <w:p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If funded, how will you continue the program/project in the future? What will be the recurring costs?</w:t>
      </w: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Default="00B14B63" w:rsidP="00B14B63">
      <w:pPr>
        <w:pStyle w:val="Normal1"/>
        <w:rPr>
          <w:b/>
        </w:rPr>
      </w:pPr>
    </w:p>
    <w:p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How will this program/project be funded in the future? (Limit to 100 words)</w:t>
      </w: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Pr="00BE0095" w:rsidRDefault="00B14B63" w:rsidP="00B14B63">
      <w:pPr>
        <w:pStyle w:val="Normal1"/>
      </w:pPr>
    </w:p>
    <w:p w:rsidR="00B14B63" w:rsidRDefault="00B14B63" w:rsidP="00B14B63">
      <w:pPr>
        <w:pStyle w:val="Normal1"/>
        <w:rPr>
          <w:b/>
        </w:rPr>
      </w:pPr>
    </w:p>
    <w:p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Have you received funds for this program/project from the AISD-EF previously? If so, when?</w:t>
      </w: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Default="00B14B63" w:rsidP="00B14B63">
      <w:pPr>
        <w:pStyle w:val="Normal1"/>
      </w:pPr>
    </w:p>
    <w:p w:rsidR="00B14B63" w:rsidRPr="00B14B63" w:rsidRDefault="00B14B63" w:rsidP="004F2448">
      <w:pPr>
        <w:pStyle w:val="Normal1"/>
        <w:tabs>
          <w:tab w:val="left" w:pos="6480"/>
          <w:tab w:val="right" w:pos="7200"/>
        </w:tabs>
        <w:rPr>
          <w:b/>
          <w:sz w:val="28"/>
        </w:rPr>
      </w:pPr>
    </w:p>
    <w:p w:rsidR="00B14B63" w:rsidRPr="00B14B63" w:rsidRDefault="00B14B63" w:rsidP="004F2448">
      <w:pPr>
        <w:pStyle w:val="Normal1"/>
        <w:tabs>
          <w:tab w:val="left" w:pos="6480"/>
          <w:tab w:val="left" w:pos="7200"/>
          <w:tab w:val="right" w:pos="9907"/>
        </w:tabs>
        <w:rPr>
          <w:b/>
          <w:sz w:val="28"/>
        </w:rPr>
      </w:pPr>
      <w:r w:rsidRPr="00B14B63">
        <w:rPr>
          <w:b/>
          <w:sz w:val="28"/>
        </w:rPr>
        <w:lastRenderedPageBreak/>
        <w:t>BUDGET</w:t>
      </w:r>
    </w:p>
    <w:p w:rsidR="00B14B63" w:rsidRDefault="00B14B63" w:rsidP="004F2448">
      <w:pPr>
        <w:pStyle w:val="Normal1"/>
        <w:tabs>
          <w:tab w:val="left" w:pos="6480"/>
          <w:tab w:val="left" w:pos="7200"/>
          <w:tab w:val="right" w:pos="9907"/>
        </w:tabs>
      </w:pPr>
    </w:p>
    <w:p w:rsidR="00B14B63" w:rsidRDefault="00B14B63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</w:pPr>
      <w:r>
        <w:t xml:space="preserve">Supplies (please list) </w:t>
      </w:r>
      <w:r>
        <w:tab/>
      </w:r>
      <w:r>
        <w:tab/>
      </w:r>
      <w:r w:rsidR="004F2448">
        <w:tab/>
      </w:r>
      <w:r>
        <w:t>$ Amount</w:t>
      </w:r>
    </w:p>
    <w:p w:rsidR="00B14B63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B14B63" w:rsidRDefault="00B14B63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</w:pPr>
      <w:r>
        <w:t>Equipment</w:t>
      </w:r>
    </w:p>
    <w:p w:rsidR="00B14B63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B14B63" w:rsidRDefault="00B14B63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</w:pPr>
      <w:r>
        <w:t>Contracted Services</w:t>
      </w:r>
    </w:p>
    <w:p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B14B63" w:rsidRDefault="00B14B63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</w:pPr>
      <w:r>
        <w:t>Other</w:t>
      </w:r>
    </w:p>
    <w:p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:rsidR="004F2448" w:rsidRPr="004F2448" w:rsidRDefault="00256EFE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b/>
        </w:rPr>
      </w:pPr>
      <w:r>
        <w:rPr>
          <w:b/>
        </w:rPr>
        <w:br/>
      </w:r>
      <w:r w:rsidR="004F2448" w:rsidRPr="004F2448">
        <w:rPr>
          <w:b/>
        </w:rPr>
        <w:t>TOTAL</w:t>
      </w:r>
      <w:r w:rsidR="004F2448" w:rsidRPr="004F2448">
        <w:rPr>
          <w:b/>
        </w:rPr>
        <w:tab/>
      </w:r>
      <w:r w:rsidR="004F2448" w:rsidRPr="004F2448">
        <w:rPr>
          <w:b/>
        </w:rPr>
        <w:tab/>
      </w:r>
      <w:r w:rsidR="004F2448" w:rsidRPr="004F2448">
        <w:rPr>
          <w:b/>
          <w:u w:val="single"/>
        </w:rPr>
        <w:tab/>
      </w:r>
      <w:r w:rsidR="004F2448" w:rsidRPr="004F2448">
        <w:rPr>
          <w:b/>
          <w:u w:val="single"/>
        </w:rPr>
        <w:tab/>
      </w:r>
    </w:p>
    <w:p w:rsidR="00B14B63" w:rsidRDefault="004F2448" w:rsidP="004F2448">
      <w:pPr>
        <w:pStyle w:val="Normal1"/>
        <w:tabs>
          <w:tab w:val="left" w:pos="7200"/>
          <w:tab w:val="left" w:pos="7920"/>
        </w:tabs>
      </w:pPr>
      <w:r>
        <w:tab/>
      </w:r>
      <w:r>
        <w:tab/>
      </w:r>
    </w:p>
    <w:p w:rsidR="00BE0095" w:rsidRDefault="00BE0095" w:rsidP="002268A5">
      <w:pPr>
        <w:pStyle w:val="Normal1"/>
      </w:pPr>
      <w:r>
        <w:br w:type="page"/>
      </w:r>
    </w:p>
    <w:p w:rsidR="00633D7A" w:rsidRDefault="00633D7A">
      <w:pPr>
        <w:pStyle w:val="Normal1"/>
      </w:pPr>
    </w:p>
    <w:p w:rsidR="00BE0095" w:rsidRPr="00BE0095" w:rsidRDefault="00C70E47" w:rsidP="00444A22">
      <w:pPr>
        <w:pStyle w:val="Normal1"/>
        <w:rPr>
          <w:rFonts w:ascii="Galdeano" w:eastAsia="Galdeano" w:hAnsi="Galdeano" w:cs="Galdeano"/>
          <w:b/>
          <w:sz w:val="44"/>
        </w:rPr>
      </w:pPr>
      <w:r w:rsidRPr="00BE0095">
        <w:rPr>
          <w:rFonts w:ascii="Galdeano" w:eastAsia="Galdeano" w:hAnsi="Galdeano" w:cs="Galdeano"/>
          <w:b/>
          <w:sz w:val="44"/>
        </w:rPr>
        <w:t xml:space="preserve">Criteria for Grant Approval </w:t>
      </w:r>
    </w:p>
    <w:p w:rsidR="00633D7A" w:rsidRDefault="00C70E47" w:rsidP="00444A22">
      <w:pPr>
        <w:pStyle w:val="Normal1"/>
      </w:pPr>
      <w:r>
        <w:rPr>
          <w:rFonts w:ascii="Galdeano" w:eastAsia="Galdeano" w:hAnsi="Galdeano" w:cs="Galdeano"/>
          <w:b/>
          <w:sz w:val="28"/>
        </w:rPr>
        <w:t xml:space="preserve">Reviewer Score Sheet – </w:t>
      </w:r>
      <w:r>
        <w:rPr>
          <w:rFonts w:ascii="Galdeano" w:eastAsia="Galdeano" w:hAnsi="Galdeano" w:cs="Galdeano"/>
          <w:b/>
          <w:i/>
          <w:sz w:val="28"/>
        </w:rPr>
        <w:t>Sample for Applicants</w:t>
      </w:r>
      <w:r>
        <w:rPr>
          <w:rFonts w:ascii="Galdeano" w:eastAsia="Galdeano" w:hAnsi="Galdeano" w:cs="Galdeano"/>
          <w:b/>
          <w:sz w:val="28"/>
        </w:rPr>
        <w:t xml:space="preserve"> </w:t>
      </w:r>
    </w:p>
    <w:p w:rsidR="00633D7A" w:rsidRDefault="00633D7A">
      <w:pPr>
        <w:pStyle w:val="Normal1"/>
      </w:pPr>
    </w:p>
    <w:p w:rsidR="00633D7A" w:rsidRDefault="00C70E47">
      <w:pPr>
        <w:pStyle w:val="Normal1"/>
      </w:pPr>
      <w:r>
        <w:rPr>
          <w:rFonts w:ascii="Galdeano" w:eastAsia="Galdeano" w:hAnsi="Galdeano" w:cs="Galdeano"/>
        </w:rPr>
        <w:t xml:space="preserve">Below is a </w:t>
      </w:r>
      <w:r w:rsidRPr="002F57CE">
        <w:rPr>
          <w:rFonts w:ascii="Galdeano" w:eastAsia="Galdeano" w:hAnsi="Galdeano" w:cs="Galdeano"/>
          <w:b/>
        </w:rPr>
        <w:t>SAMPLE</w:t>
      </w:r>
      <w:r>
        <w:rPr>
          <w:rFonts w:ascii="Galdeano" w:eastAsia="Galdeano" w:hAnsi="Galdeano" w:cs="Galdeano"/>
        </w:rPr>
        <w:t xml:space="preserve"> of the rubric that will be used to evaluate your application. </w:t>
      </w:r>
      <w:r w:rsidRPr="002F57CE">
        <w:rPr>
          <w:rFonts w:ascii="Galdeano" w:eastAsia="Galdeano" w:hAnsi="Galdeano" w:cs="Galdeano"/>
          <w:b/>
        </w:rPr>
        <w:t>DO NOT</w:t>
      </w:r>
      <w:r w:rsidR="002F57CE">
        <w:rPr>
          <w:rFonts w:ascii="Galdeano" w:eastAsia="Galdeano" w:hAnsi="Galdeano" w:cs="Galdeano"/>
        </w:rPr>
        <w:t xml:space="preserve"> </w:t>
      </w:r>
      <w:r>
        <w:rPr>
          <w:rFonts w:ascii="Galdeano" w:eastAsia="Galdeano" w:hAnsi="Galdeano" w:cs="Galdeano"/>
        </w:rPr>
        <w:t xml:space="preserve">include this page with your application. </w:t>
      </w:r>
    </w:p>
    <w:p w:rsidR="00633D7A" w:rsidRDefault="00633D7A">
      <w:pPr>
        <w:pStyle w:val="Normal1"/>
      </w:pPr>
    </w:p>
    <w:p w:rsidR="00633D7A" w:rsidRDefault="00633D7A">
      <w:pPr>
        <w:pStyle w:val="Normal1"/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555"/>
        <w:gridCol w:w="555"/>
        <w:gridCol w:w="585"/>
        <w:gridCol w:w="1680"/>
        <w:gridCol w:w="1680"/>
      </w:tblGrid>
      <w:tr w:rsidR="00633D7A">
        <w:tc>
          <w:tcPr>
            <w:tcW w:w="5025" w:type="dxa"/>
            <w:shd w:val="clear" w:color="auto" w:fill="D9D9D9"/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  <w:b/>
              </w:rPr>
              <w:t xml:space="preserve">Criteria </w:t>
            </w:r>
          </w:p>
        </w:tc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  <w:tc>
          <w:tcPr>
            <w:tcW w:w="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  <w:b/>
              </w:rPr>
              <w:t>Weight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  <w:b/>
              </w:rPr>
              <w:t>Weighted Total</w:t>
            </w:r>
          </w:p>
        </w:tc>
      </w:tr>
      <w:tr w:rsidR="00633D7A">
        <w:tc>
          <w:tcPr>
            <w:tcW w:w="5025" w:type="dxa"/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Need is clearly stated.   Supports districts and campus goals.</w:t>
            </w:r>
          </w:p>
          <w:p w:rsidR="00633D7A" w:rsidRDefault="00633D7A">
            <w:pPr>
              <w:pStyle w:val="Normal1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3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2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×3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</w:tr>
      <w:tr w:rsidR="00633D7A">
        <w:tc>
          <w:tcPr>
            <w:tcW w:w="5025" w:type="dxa"/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Objectives are specifically stated and measurable.</w:t>
            </w:r>
            <w:r>
              <w:rPr>
                <w:rFonts w:ascii="Galdeano" w:eastAsia="Galdeano" w:hAnsi="Galdeano" w:cs="Galdeano"/>
              </w:rPr>
              <w:tab/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3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2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×2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</w:tr>
      <w:tr w:rsidR="00633D7A">
        <w:tc>
          <w:tcPr>
            <w:tcW w:w="5025" w:type="dxa"/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Activities/procedures specifically stated and relate to purpose and objectives.  Innovation is apparent.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3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2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×3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</w:tr>
      <w:tr w:rsidR="00633D7A">
        <w:tc>
          <w:tcPr>
            <w:tcW w:w="5025" w:type="dxa"/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Evaluation strategy is clearly stated and relevant to the objectives and student performance.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3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2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×2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</w:tr>
      <w:tr w:rsidR="00633D7A">
        <w:tc>
          <w:tcPr>
            <w:tcW w:w="5025" w:type="dxa"/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Budget is complete, realistic, accurate and appropriate.</w:t>
            </w:r>
          </w:p>
          <w:p w:rsidR="00633D7A" w:rsidRDefault="00633D7A">
            <w:pPr>
              <w:pStyle w:val="Normal1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3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2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×2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</w:tr>
      <w:tr w:rsidR="00633D7A">
        <w:tc>
          <w:tcPr>
            <w:tcW w:w="5025" w:type="dxa"/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Project includes participation and support of parents, community and/or business partners.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3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2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×1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</w:tr>
      <w:tr w:rsidR="00633D7A">
        <w:tc>
          <w:tcPr>
            <w:tcW w:w="5025" w:type="dxa"/>
          </w:tcPr>
          <w:p w:rsidR="00633D7A" w:rsidRDefault="00633D7A">
            <w:pPr>
              <w:pStyle w:val="Normal1"/>
            </w:pPr>
          </w:p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Sustainability of project.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3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2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</w:rPr>
              <w:t>×1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</w:tr>
      <w:tr w:rsidR="00633D7A">
        <w:tc>
          <w:tcPr>
            <w:tcW w:w="5025" w:type="dxa"/>
            <w:shd w:val="clear" w:color="auto" w:fill="F3F3F3"/>
          </w:tcPr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  <w:b/>
              </w:rPr>
              <w:t xml:space="preserve">  </w:t>
            </w:r>
          </w:p>
          <w:p w:rsidR="00633D7A" w:rsidRDefault="00C70E47">
            <w:pPr>
              <w:pStyle w:val="Normal1"/>
            </w:pPr>
            <w:r>
              <w:rPr>
                <w:rFonts w:ascii="Galdeano" w:eastAsia="Galdeano" w:hAnsi="Galdeano" w:cs="Galdeano"/>
                <w:b/>
              </w:rPr>
              <w:t xml:space="preserve">                                                                                         GRAND TOTAL</w:t>
            </w:r>
          </w:p>
        </w:tc>
        <w:tc>
          <w:tcPr>
            <w:tcW w:w="5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  <w:tc>
          <w:tcPr>
            <w:tcW w:w="5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  <w:tc>
          <w:tcPr>
            <w:tcW w:w="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  <w:tc>
          <w:tcPr>
            <w:tcW w:w="1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  <w:tc>
          <w:tcPr>
            <w:tcW w:w="1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D7A" w:rsidRDefault="00633D7A">
            <w:pPr>
              <w:pStyle w:val="Normal1"/>
            </w:pPr>
          </w:p>
        </w:tc>
      </w:tr>
    </w:tbl>
    <w:p w:rsidR="00633D7A" w:rsidRDefault="00633D7A">
      <w:pPr>
        <w:pStyle w:val="Normal1"/>
      </w:pPr>
    </w:p>
    <w:p w:rsidR="00633D7A" w:rsidRDefault="00633D7A">
      <w:pPr>
        <w:pStyle w:val="Normal1"/>
      </w:pPr>
    </w:p>
    <w:p w:rsidR="00633D7A" w:rsidRDefault="00633D7A">
      <w:pPr>
        <w:pStyle w:val="Normal1"/>
      </w:pPr>
    </w:p>
    <w:p w:rsidR="00633D7A" w:rsidRDefault="00633D7A">
      <w:pPr>
        <w:pStyle w:val="Normal1"/>
      </w:pPr>
    </w:p>
    <w:p w:rsidR="00633D7A" w:rsidRDefault="00633D7A">
      <w:pPr>
        <w:pStyle w:val="Normal1"/>
      </w:pPr>
    </w:p>
    <w:p w:rsidR="00633D7A" w:rsidRDefault="00633D7A">
      <w:pPr>
        <w:pStyle w:val="Normal1"/>
      </w:pPr>
    </w:p>
    <w:p w:rsidR="00633D7A" w:rsidRDefault="00633D7A">
      <w:pPr>
        <w:pStyle w:val="Normal1"/>
      </w:pPr>
    </w:p>
    <w:p w:rsidR="00633D7A" w:rsidRDefault="00633D7A">
      <w:pPr>
        <w:pStyle w:val="Normal1"/>
        <w:spacing w:after="120"/>
      </w:pPr>
    </w:p>
    <w:sectPr w:rsidR="00633D7A" w:rsidSect="00B14B63">
      <w:type w:val="continuous"/>
      <w:pgSz w:w="12240" w:h="15840"/>
      <w:pgMar w:top="1080" w:right="72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02" w:rsidRDefault="00BC1D02">
      <w:r>
        <w:separator/>
      </w:r>
    </w:p>
  </w:endnote>
  <w:endnote w:type="continuationSeparator" w:id="0">
    <w:p w:rsidR="00BC1D02" w:rsidRDefault="00BC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ldeano">
    <w:altName w:val="Times New Roman"/>
    <w:charset w:val="00"/>
    <w:family w:val="auto"/>
    <w:pitch w:val="default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CE" w:rsidRDefault="002F5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CE" w:rsidRDefault="002F57CE">
    <w:pPr>
      <w:pStyle w:val="Normal1"/>
      <w:widowControl w:val="0"/>
      <w:spacing w:after="200" w:line="276" w:lineRule="auto"/>
      <w:ind w:left="2880" w:firstLine="720"/>
      <w:jc w:val="right"/>
    </w:pPr>
    <w:r>
      <w:t xml:space="preserve">Arlington ISD Education Foundation             </w:t>
    </w:r>
    <w:r>
      <w:fldChar w:fldCharType="begin"/>
    </w:r>
    <w:r>
      <w:instrText>PAGE</w:instrText>
    </w:r>
    <w:r>
      <w:fldChar w:fldCharType="separate"/>
    </w:r>
    <w:r w:rsidR="00562424">
      <w:rPr>
        <w:noProof/>
      </w:rPr>
      <w:t>2</w:t>
    </w:r>
    <w:r>
      <w:rPr>
        <w:noProof/>
      </w:rPr>
      <w:fldChar w:fldCharType="end"/>
    </w:r>
  </w:p>
  <w:p w:rsidR="002F57CE" w:rsidRDefault="002F57CE">
    <w:pPr>
      <w:pStyle w:val="Normal1"/>
      <w:tabs>
        <w:tab w:val="right" w:pos="10080"/>
      </w:tabs>
      <w:ind w:left="-53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CE" w:rsidRDefault="002F5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02" w:rsidRDefault="00BC1D02">
      <w:r>
        <w:separator/>
      </w:r>
    </w:p>
  </w:footnote>
  <w:footnote w:type="continuationSeparator" w:id="0">
    <w:p w:rsidR="00BC1D02" w:rsidRDefault="00BC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CE" w:rsidRDefault="002F5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CE" w:rsidRDefault="002F57CE">
    <w:pPr>
      <w:pStyle w:val="Normal1"/>
      <w:tabs>
        <w:tab w:val="left" w:pos="1350"/>
        <w:tab w:val="left" w:pos="2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7CE" w:rsidRDefault="002F5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9F6"/>
    <w:multiLevelType w:val="multilevel"/>
    <w:tmpl w:val="5DDC3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197F62"/>
    <w:multiLevelType w:val="multilevel"/>
    <w:tmpl w:val="405C5DB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513B50"/>
    <w:multiLevelType w:val="multilevel"/>
    <w:tmpl w:val="634A99EC"/>
    <w:lvl w:ilvl="0">
      <w:start w:val="1"/>
      <w:numFmt w:val="decimal"/>
      <w:lvlText w:val="%1."/>
      <w:lvlJc w:val="left"/>
      <w:pPr>
        <w:ind w:left="360" w:firstLine="0"/>
      </w:pPr>
      <w:rPr>
        <w:rFonts w:ascii="Tw Cen MT" w:eastAsia="Tw Cen MT" w:hAnsi="Tw Cen MT" w:cs="Tw Cen M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2C40117"/>
    <w:multiLevelType w:val="multilevel"/>
    <w:tmpl w:val="F790ED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0973FF9"/>
    <w:multiLevelType w:val="multilevel"/>
    <w:tmpl w:val="C60690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 w15:restartNumberingAfterBreak="0">
    <w:nsid w:val="379D468B"/>
    <w:multiLevelType w:val="multilevel"/>
    <w:tmpl w:val="13B09A4E"/>
    <w:lvl w:ilvl="0">
      <w:start w:val="200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7A607A5"/>
    <w:multiLevelType w:val="multilevel"/>
    <w:tmpl w:val="D7A2FD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27D6E44"/>
    <w:multiLevelType w:val="multilevel"/>
    <w:tmpl w:val="D194CE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 w15:restartNumberingAfterBreak="0">
    <w:nsid w:val="48CD2440"/>
    <w:multiLevelType w:val="hybridMultilevel"/>
    <w:tmpl w:val="BD3E9648"/>
    <w:lvl w:ilvl="0" w:tplc="7CFA2AC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A224AA5"/>
    <w:multiLevelType w:val="multilevel"/>
    <w:tmpl w:val="AEFC9F9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 w15:restartNumberingAfterBreak="0">
    <w:nsid w:val="4C785519"/>
    <w:multiLevelType w:val="hybridMultilevel"/>
    <w:tmpl w:val="F3E42536"/>
    <w:lvl w:ilvl="0" w:tplc="44A86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6ACB4A3B"/>
    <w:multiLevelType w:val="multilevel"/>
    <w:tmpl w:val="0248E6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BA56BCD"/>
    <w:multiLevelType w:val="multilevel"/>
    <w:tmpl w:val="BF42DF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8A06990"/>
    <w:multiLevelType w:val="multilevel"/>
    <w:tmpl w:val="FADC7B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4" w15:restartNumberingAfterBreak="0">
    <w:nsid w:val="7A6B3BBA"/>
    <w:multiLevelType w:val="multilevel"/>
    <w:tmpl w:val="F926CD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BD43E14"/>
    <w:multiLevelType w:val="multilevel"/>
    <w:tmpl w:val="5DDC3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7A"/>
    <w:rsid w:val="001F1584"/>
    <w:rsid w:val="002050A9"/>
    <w:rsid w:val="002268A5"/>
    <w:rsid w:val="00256EFE"/>
    <w:rsid w:val="002C5280"/>
    <w:rsid w:val="002C5EE0"/>
    <w:rsid w:val="002F57CE"/>
    <w:rsid w:val="003E36DC"/>
    <w:rsid w:val="00435E55"/>
    <w:rsid w:val="00444A22"/>
    <w:rsid w:val="00471CEF"/>
    <w:rsid w:val="004F2448"/>
    <w:rsid w:val="00562424"/>
    <w:rsid w:val="005947C2"/>
    <w:rsid w:val="00633D7A"/>
    <w:rsid w:val="00667A60"/>
    <w:rsid w:val="007737EC"/>
    <w:rsid w:val="00820007"/>
    <w:rsid w:val="008D797D"/>
    <w:rsid w:val="00A647CA"/>
    <w:rsid w:val="00B14B63"/>
    <w:rsid w:val="00B66729"/>
    <w:rsid w:val="00BC1D02"/>
    <w:rsid w:val="00BE0095"/>
    <w:rsid w:val="00BE709B"/>
    <w:rsid w:val="00C70E47"/>
    <w:rsid w:val="00D27E23"/>
    <w:rsid w:val="00EA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C079D"/>
  <w15:docId w15:val="{566568BF-473A-4DEB-85F9-29AA2B39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keepNext/>
      <w:keepLines/>
      <w:ind w:left="1440"/>
      <w:outlineLvl w:val="1"/>
    </w:pPr>
    <w:rPr>
      <w:i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1"/>
    <w:next w:val="Normal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sz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05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80"/>
  </w:style>
  <w:style w:type="paragraph" w:styleId="Footer">
    <w:name w:val="footer"/>
    <w:basedOn w:val="Normal"/>
    <w:link w:val="FooterChar"/>
    <w:uiPriority w:val="99"/>
    <w:unhideWhenUsed/>
    <w:rsid w:val="002C5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280"/>
  </w:style>
  <w:style w:type="paragraph" w:styleId="BalloonText">
    <w:name w:val="Balloon Text"/>
    <w:basedOn w:val="Normal"/>
    <w:link w:val="BalloonTextChar"/>
    <w:uiPriority w:val="99"/>
    <w:semiHidden/>
    <w:unhideWhenUsed/>
    <w:rsid w:val="002F5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ants@arlingtonE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arlingtonEF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F3AA7-C580-4C22-9C82-B8791B8F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Grant Guidelines &amp; Application.doc.docx</vt:lpstr>
    </vt:vector>
  </TitlesOfParts>
  <Company>Willo Design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Grant Guidelines &amp; Application.doc.docx</dc:title>
  <dc:creator>Eddy Lopez</dc:creator>
  <cp:lastModifiedBy>Brian White</cp:lastModifiedBy>
  <cp:revision>2</cp:revision>
  <dcterms:created xsi:type="dcterms:W3CDTF">2016-08-08T16:48:00Z</dcterms:created>
  <dcterms:modified xsi:type="dcterms:W3CDTF">2016-08-08T16:48:00Z</dcterms:modified>
</cp:coreProperties>
</file>